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56" w:rsidRPr="009D2EA5" w:rsidRDefault="00775F56" w:rsidP="00775F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60AE" w:rsidRDefault="00775F56" w:rsidP="00FA1E1E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1D92">
        <w:rPr>
          <w:rFonts w:ascii="Times New Roman" w:hAnsi="Times New Roman"/>
          <w:b/>
          <w:sz w:val="28"/>
          <w:szCs w:val="28"/>
          <w:u w:val="single"/>
        </w:rPr>
        <w:t>КАРТА ПАРТНЕРА</w:t>
      </w:r>
    </w:p>
    <w:p w:rsidR="002F48A8" w:rsidRPr="002F48A8" w:rsidRDefault="002F48A8" w:rsidP="002F48A8">
      <w:pPr>
        <w:widowControl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F48A8">
        <w:rPr>
          <w:rFonts w:ascii="Times New Roman" w:hAnsi="Times New Roman"/>
          <w:b/>
          <w:sz w:val="24"/>
          <w:szCs w:val="24"/>
          <w:u w:val="single"/>
        </w:rPr>
        <w:t>от 09.12.2019 г.</w:t>
      </w:r>
    </w:p>
    <w:p w:rsidR="002D3318" w:rsidRPr="00DD1D92" w:rsidRDefault="002D3318" w:rsidP="00FA1E1E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5670"/>
        <w:gridCol w:w="49"/>
      </w:tblGrid>
      <w:tr w:rsidR="003A2512" w:rsidRPr="003C7594" w:rsidTr="00EE51E4">
        <w:tc>
          <w:tcPr>
            <w:tcW w:w="2836" w:type="dxa"/>
            <w:shd w:val="clear" w:color="auto" w:fill="auto"/>
          </w:tcPr>
          <w:p w:rsidR="004A638C" w:rsidRPr="004A638C" w:rsidRDefault="003A2512" w:rsidP="00CF464C">
            <w:pPr>
              <w:pStyle w:val="1"/>
              <w:snapToGrid w:val="0"/>
              <w:spacing w:after="240"/>
              <w:jc w:val="left"/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Полное/сокращенное наименование предприятия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3A2512" w:rsidRPr="003C7594" w:rsidRDefault="003A2512" w:rsidP="003A2512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Общество с ограниченной ответственностью</w:t>
            </w:r>
          </w:p>
          <w:p w:rsidR="003A2512" w:rsidRPr="003C7594" w:rsidRDefault="003A2512" w:rsidP="003A2512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«Торговый дом «Завод весового оборудования» / ООО «ТД «ЗВО»</w:t>
            </w:r>
          </w:p>
        </w:tc>
      </w:tr>
      <w:tr w:rsidR="003A2512" w:rsidRPr="003C7594" w:rsidTr="00EE51E4">
        <w:tc>
          <w:tcPr>
            <w:tcW w:w="2836" w:type="dxa"/>
            <w:shd w:val="clear" w:color="auto" w:fill="auto"/>
          </w:tcPr>
          <w:p w:rsidR="003A2512" w:rsidRPr="003C7594" w:rsidRDefault="003A2512" w:rsidP="004A638C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Юридический адрес:  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3A2512" w:rsidRPr="00181130" w:rsidRDefault="003A2512" w:rsidP="004A638C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453502, Россия, Республика Башкортостан, г. Белорецк, ул. Блюхера, д. 86</w:t>
            </w:r>
          </w:p>
        </w:tc>
      </w:tr>
      <w:tr w:rsidR="003A2512" w:rsidRPr="003C7594" w:rsidTr="00EE51E4">
        <w:trPr>
          <w:trHeight w:val="465"/>
        </w:trPr>
        <w:tc>
          <w:tcPr>
            <w:tcW w:w="2836" w:type="dxa"/>
            <w:shd w:val="clear" w:color="auto" w:fill="auto"/>
          </w:tcPr>
          <w:p w:rsidR="003A2512" w:rsidRPr="003C7594" w:rsidRDefault="003A2512" w:rsidP="004A638C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Почтовый адрес: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3A2512" w:rsidRPr="00181130" w:rsidRDefault="003A2512" w:rsidP="004A638C">
            <w:pPr>
              <w:pStyle w:val="1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453500, Россия, Республика Башкортостан, г. Белорецк, ул. Ленина 41, а/я 3</w:t>
            </w:r>
          </w:p>
        </w:tc>
      </w:tr>
      <w:tr w:rsidR="003A2512" w:rsidRPr="003C7594" w:rsidTr="00EE51E4">
        <w:tc>
          <w:tcPr>
            <w:tcW w:w="2836" w:type="dxa"/>
            <w:shd w:val="clear" w:color="auto" w:fill="auto"/>
          </w:tcPr>
          <w:p w:rsidR="003A2512" w:rsidRPr="003C7594" w:rsidRDefault="003A2512" w:rsidP="004A638C">
            <w:pPr>
              <w:pStyle w:val="1"/>
              <w:snapToGrid w:val="0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Адрес местонахождения исполнительного органа: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3A2512" w:rsidRPr="00181130" w:rsidRDefault="003A2512" w:rsidP="004A638C">
            <w:pPr>
              <w:pStyle w:val="1"/>
              <w:snapToGrid w:val="0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453510, Россия, Республика Башкортостан, г. Белорецк, ул. Тюленина, д.14</w:t>
            </w:r>
          </w:p>
        </w:tc>
      </w:tr>
      <w:tr w:rsidR="003A2512" w:rsidRPr="003C7594" w:rsidTr="00EE51E4">
        <w:trPr>
          <w:trHeight w:val="570"/>
        </w:trPr>
        <w:tc>
          <w:tcPr>
            <w:tcW w:w="2836" w:type="dxa"/>
            <w:shd w:val="clear" w:color="auto" w:fill="auto"/>
          </w:tcPr>
          <w:p w:rsidR="003A2512" w:rsidRPr="003C7594" w:rsidRDefault="003A2512" w:rsidP="004A638C">
            <w:pPr>
              <w:pStyle w:val="1"/>
              <w:snapToGrid w:val="0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Телефоны / Факс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3A2512" w:rsidRPr="00181130" w:rsidRDefault="00FA768D" w:rsidP="004A638C">
            <w:pPr>
              <w:pStyle w:val="1"/>
              <w:keepNext w:val="0"/>
              <w:widowControl w:val="0"/>
              <w:suppressAutoHyphens w:val="0"/>
              <w:snapToGrid w:val="0"/>
              <w:spacing w:before="6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+ 7 (34792) </w:t>
            </w:r>
            <w:r w:rsidR="003A2512"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4-82-</w:t>
            </w: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66</w:t>
            </w:r>
            <w:r w:rsidR="003A2512"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</w:t>
            </w:r>
            <w:r w:rsidR="00DD1D92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приемная</w:t>
            </w:r>
          </w:p>
        </w:tc>
      </w:tr>
      <w:tr w:rsidR="003A2512" w:rsidRPr="003C7594" w:rsidTr="00EE51E4">
        <w:tc>
          <w:tcPr>
            <w:tcW w:w="2836" w:type="dxa"/>
            <w:shd w:val="clear" w:color="auto" w:fill="auto"/>
          </w:tcPr>
          <w:p w:rsidR="003A2512" w:rsidRPr="003C7594" w:rsidRDefault="003A2512" w:rsidP="00A2701C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Электронный адрес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3A2512" w:rsidRPr="003C7594" w:rsidRDefault="00CF464C" w:rsidP="00A2701C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hyperlink r:id="rId7" w:history="1">
              <w:r w:rsidRPr="00125583">
                <w:rPr>
                  <w:rStyle w:val="a7"/>
                  <w:rFonts w:ascii="Times New Roman" w:hAnsi="Times New Roman"/>
                  <w:sz w:val="23"/>
                  <w:szCs w:val="23"/>
                </w:rPr>
                <w:t>umi.info@yandex.ru</w:t>
              </w:r>
            </w:hyperlink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3A2512" w:rsidRPr="003C7594" w:rsidTr="00EE51E4">
        <w:tc>
          <w:tcPr>
            <w:tcW w:w="2836" w:type="dxa"/>
            <w:shd w:val="clear" w:color="auto" w:fill="auto"/>
          </w:tcPr>
          <w:p w:rsidR="003A2512" w:rsidRPr="003C7594" w:rsidRDefault="003A2512" w:rsidP="00A2701C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ИНН / КПП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3A2512" w:rsidRPr="00DD1D92" w:rsidRDefault="00FA768D" w:rsidP="00FA768D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0256021017 / 025601001</w:t>
            </w:r>
          </w:p>
        </w:tc>
      </w:tr>
      <w:tr w:rsidR="003A2512" w:rsidRPr="003C7594" w:rsidTr="00EE51E4">
        <w:tc>
          <w:tcPr>
            <w:tcW w:w="2836" w:type="dxa"/>
            <w:shd w:val="clear" w:color="auto" w:fill="auto"/>
          </w:tcPr>
          <w:p w:rsidR="003A2512" w:rsidRPr="003C7594" w:rsidRDefault="003A2512" w:rsidP="00A2701C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ОГРН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FA768D" w:rsidRPr="00DD1D92" w:rsidRDefault="00FA768D" w:rsidP="00D13FC3">
            <w:pPr>
              <w:pStyle w:val="1"/>
              <w:snapToGrid w:val="0"/>
              <w:spacing w:line="360" w:lineRule="auto"/>
              <w:jc w:val="left"/>
              <w:rPr>
                <w:b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pacing w:val="20"/>
                <w:sz w:val="23"/>
                <w:szCs w:val="23"/>
              </w:rPr>
              <w:t>1090256000790</w:t>
            </w:r>
          </w:p>
        </w:tc>
      </w:tr>
      <w:tr w:rsidR="00D13FC3" w:rsidRPr="003C7594" w:rsidTr="00EE51E4">
        <w:tc>
          <w:tcPr>
            <w:tcW w:w="2836" w:type="dxa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ОКПО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61182529</w:t>
            </w:r>
          </w:p>
        </w:tc>
      </w:tr>
      <w:tr w:rsidR="00D13FC3" w:rsidRPr="003C7594" w:rsidTr="00EE51E4">
        <w:tc>
          <w:tcPr>
            <w:tcW w:w="2836" w:type="dxa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ОКВЭД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25.11</w:t>
            </w:r>
          </w:p>
        </w:tc>
      </w:tr>
      <w:tr w:rsidR="00D13FC3" w:rsidRPr="003C7594" w:rsidTr="00EE51E4">
        <w:tc>
          <w:tcPr>
            <w:tcW w:w="2836" w:type="dxa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ОКАТО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80410000000</w:t>
            </w:r>
          </w:p>
        </w:tc>
      </w:tr>
      <w:tr w:rsidR="00D13FC3" w:rsidRPr="003C7594" w:rsidTr="00EE51E4">
        <w:tc>
          <w:tcPr>
            <w:tcW w:w="2836" w:type="dxa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OKTMO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D13FC3" w:rsidRPr="003C7594" w:rsidRDefault="00D13FC3" w:rsidP="00D13FC3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80611101</w:t>
            </w:r>
          </w:p>
        </w:tc>
      </w:tr>
      <w:tr w:rsidR="003A2512" w:rsidRPr="003C7594" w:rsidTr="00EE51E4">
        <w:tc>
          <w:tcPr>
            <w:tcW w:w="2836" w:type="dxa"/>
            <w:shd w:val="clear" w:color="auto" w:fill="auto"/>
          </w:tcPr>
          <w:p w:rsidR="003A2512" w:rsidRPr="003C7594" w:rsidRDefault="003A2512" w:rsidP="00A2701C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Банковские реквизиты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D13FC3" w:rsidRPr="003C7594" w:rsidRDefault="00D13FC3" w:rsidP="003C7594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Расчетный счет в валюте РФ:</w:t>
            </w:r>
          </w:p>
          <w:p w:rsidR="0063604E" w:rsidRDefault="00D13FC3" w:rsidP="003C7594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Банк: </w:t>
            </w:r>
            <w:r w:rsidR="00026A94" w:rsidRPr="00026A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Филиал «Центральный» Банка ВТБ (ПАО) в г. Москве</w:t>
            </w:r>
          </w:p>
          <w:p w:rsidR="00D13FC3" w:rsidRPr="003C7594" w:rsidRDefault="00D13FC3" w:rsidP="003C7594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р/с: </w:t>
            </w:r>
            <w:r w:rsidR="0063604E" w:rsidRPr="0063604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40702810000490026072</w:t>
            </w:r>
          </w:p>
          <w:p w:rsidR="00D13FC3" w:rsidRPr="003C7594" w:rsidRDefault="00D13FC3" w:rsidP="003C7594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к/с: </w:t>
            </w:r>
            <w:r w:rsidR="0063604E" w:rsidRPr="0063604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30101810145250000411</w:t>
            </w:r>
          </w:p>
          <w:p w:rsidR="003A2512" w:rsidRPr="003C7594" w:rsidRDefault="00D13FC3" w:rsidP="003C7594">
            <w:pPr>
              <w:spacing w:line="240" w:lineRule="auto"/>
              <w:jc w:val="both"/>
              <w:rPr>
                <w:b/>
                <w:sz w:val="23"/>
                <w:szCs w:val="23"/>
              </w:rPr>
            </w:pPr>
            <w:r w:rsidRPr="003C7594"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="0063604E" w:rsidRPr="0063604E">
              <w:rPr>
                <w:rFonts w:ascii="Times New Roman" w:hAnsi="Times New Roman"/>
                <w:sz w:val="23"/>
                <w:szCs w:val="23"/>
              </w:rPr>
              <w:t>044525411</w:t>
            </w:r>
          </w:p>
        </w:tc>
      </w:tr>
      <w:tr w:rsidR="003A2512" w:rsidRPr="003C7594" w:rsidTr="00EE51E4">
        <w:trPr>
          <w:gridAfter w:val="1"/>
          <w:wAfter w:w="49" w:type="dxa"/>
        </w:trPr>
        <w:tc>
          <w:tcPr>
            <w:tcW w:w="2836" w:type="dxa"/>
            <w:shd w:val="clear" w:color="auto" w:fill="auto"/>
            <w:vAlign w:val="center"/>
          </w:tcPr>
          <w:p w:rsidR="003A2512" w:rsidRPr="003C7594" w:rsidRDefault="003A2512" w:rsidP="00C737DD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Система налогообложения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A2512" w:rsidRPr="00181130" w:rsidRDefault="00C737DD" w:rsidP="00181130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</w:t>
            </w:r>
            <w:r w:rsidR="003A2512"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СНО</w:t>
            </w:r>
          </w:p>
        </w:tc>
      </w:tr>
      <w:tr w:rsidR="003A2512" w:rsidRPr="003C7594" w:rsidTr="00EE51E4">
        <w:trPr>
          <w:gridAfter w:val="1"/>
          <w:wAfter w:w="49" w:type="dxa"/>
        </w:trPr>
        <w:tc>
          <w:tcPr>
            <w:tcW w:w="10490" w:type="dxa"/>
            <w:gridSpan w:val="3"/>
            <w:shd w:val="clear" w:color="auto" w:fill="auto"/>
          </w:tcPr>
          <w:p w:rsidR="003A2512" w:rsidRPr="003C7594" w:rsidRDefault="003A2512" w:rsidP="00A2701C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</w:tc>
      </w:tr>
      <w:tr w:rsidR="003A2512" w:rsidRPr="003C7594" w:rsidTr="00EE51E4">
        <w:trPr>
          <w:gridAfter w:val="1"/>
          <w:wAfter w:w="49" w:type="dxa"/>
        </w:trPr>
        <w:tc>
          <w:tcPr>
            <w:tcW w:w="4820" w:type="dxa"/>
            <w:gridSpan w:val="2"/>
            <w:shd w:val="clear" w:color="auto" w:fill="auto"/>
          </w:tcPr>
          <w:p w:rsidR="002D3318" w:rsidRDefault="002D3318" w:rsidP="00A2701C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512" w:rsidRPr="003C7594" w:rsidRDefault="00D13FC3" w:rsidP="00A2701C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131F24" w:rsidRPr="003C7594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</w:p>
          <w:p w:rsidR="003A2512" w:rsidRPr="003C7594" w:rsidRDefault="003A2512" w:rsidP="00A2701C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действующий на основании Устава</w:t>
            </w:r>
          </w:p>
        </w:tc>
        <w:tc>
          <w:tcPr>
            <w:tcW w:w="5670" w:type="dxa"/>
            <w:shd w:val="clear" w:color="auto" w:fill="auto"/>
          </w:tcPr>
          <w:p w:rsidR="003A2512" w:rsidRPr="003C7594" w:rsidRDefault="003A2512" w:rsidP="00A2701C">
            <w:pPr>
              <w:pStyle w:val="1"/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2D3318" w:rsidRDefault="002D3318" w:rsidP="00A2701C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3A2512" w:rsidRPr="003C7594" w:rsidRDefault="00D13FC3" w:rsidP="00A2701C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Копытов Максим Сергеевич</w:t>
            </w:r>
          </w:p>
        </w:tc>
      </w:tr>
      <w:tr w:rsidR="00D13FC3" w:rsidRPr="003C7594" w:rsidTr="00EE51E4">
        <w:trPr>
          <w:gridAfter w:val="1"/>
          <w:wAfter w:w="49" w:type="dxa"/>
          <w:trHeight w:val="66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B460AE" w:rsidRDefault="00B460AE" w:rsidP="00181130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3318" w:rsidRDefault="002D3318" w:rsidP="00181130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3FC3" w:rsidRPr="003C7594" w:rsidRDefault="00D13FC3" w:rsidP="00181130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60AE" w:rsidRPr="00B460AE" w:rsidRDefault="00B460AE" w:rsidP="003C7594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2D3318" w:rsidRPr="002D3318" w:rsidRDefault="002D3318" w:rsidP="003C7594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3C7594" w:rsidRPr="003C7594" w:rsidRDefault="00F3271A" w:rsidP="003C7594">
            <w:pPr>
              <w:pStyle w:val="1"/>
              <w:snapToGrid w:val="0"/>
              <w:rPr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Печикина Елена Ивановна</w:t>
            </w:r>
          </w:p>
        </w:tc>
      </w:tr>
    </w:tbl>
    <w:p w:rsidR="00C12E6B" w:rsidRDefault="00C12E6B" w:rsidP="00D13FC3">
      <w:pPr>
        <w:spacing w:line="320" w:lineRule="exact"/>
        <w:ind w:left="142"/>
        <w:jc w:val="both"/>
      </w:pPr>
    </w:p>
    <w:sectPr w:rsidR="00C12E6B" w:rsidSect="00775F56">
      <w:headerReference w:type="default" r:id="rId8"/>
      <w:footerReference w:type="default" r:id="rId9"/>
      <w:pgSz w:w="11906" w:h="16838"/>
      <w:pgMar w:top="1536" w:right="861" w:bottom="284" w:left="1701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88" w:rsidRDefault="00DF7B88">
      <w:pPr>
        <w:spacing w:after="0" w:line="240" w:lineRule="auto"/>
      </w:pPr>
      <w:r>
        <w:separator/>
      </w:r>
    </w:p>
  </w:endnote>
  <w:endnote w:type="continuationSeparator" w:id="0">
    <w:p w:rsidR="00DF7B88" w:rsidRDefault="00DF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56" w:rsidRDefault="00214F14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-589280</wp:posOffset>
          </wp:positionH>
          <wp:positionV relativeFrom="paragraph">
            <wp:posOffset>-975995</wp:posOffset>
          </wp:positionV>
          <wp:extent cx="5398135" cy="1146810"/>
          <wp:effectExtent l="0" t="0" r="0" b="0"/>
          <wp:wrapTopAndBottom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88" w:rsidRDefault="00DF7B88">
      <w:pPr>
        <w:spacing w:after="0" w:line="240" w:lineRule="auto"/>
      </w:pPr>
      <w:r>
        <w:separator/>
      </w:r>
    </w:p>
  </w:footnote>
  <w:footnote w:type="continuationSeparator" w:id="0">
    <w:p w:rsidR="00DF7B88" w:rsidRDefault="00DF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B7" w:rsidRDefault="00214F14" w:rsidP="003B07B7">
    <w:pPr>
      <w:pStyle w:val="a3"/>
      <w:ind w:left="-426"/>
      <w:rPr>
        <w:b/>
        <w:noProof/>
        <w:sz w:val="17"/>
        <w:szCs w:val="17"/>
      </w:rPr>
    </w:pPr>
    <w:r>
      <w:rPr>
        <w:noProof/>
        <w:color w:val="FFFFF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-29845</wp:posOffset>
          </wp:positionV>
          <wp:extent cx="7239000" cy="1257300"/>
          <wp:effectExtent l="0" t="0" r="0" b="0"/>
          <wp:wrapNone/>
          <wp:docPr id="3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11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3B07B7" w:rsidRDefault="003B07B7" w:rsidP="003B07B7">
    <w:pPr>
      <w:pStyle w:val="a3"/>
      <w:ind w:left="-426"/>
      <w:rPr>
        <w:b/>
        <w:noProof/>
        <w:sz w:val="17"/>
        <w:szCs w:val="17"/>
      </w:rPr>
    </w:pPr>
  </w:p>
  <w:p w:rsidR="00775F56" w:rsidRPr="00482777" w:rsidRDefault="00775F56" w:rsidP="003B07B7">
    <w:pPr>
      <w:pStyle w:val="a3"/>
      <w:ind w:left="-1134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56"/>
    <w:rsid w:val="00011B1A"/>
    <w:rsid w:val="00026A94"/>
    <w:rsid w:val="000C5DAF"/>
    <w:rsid w:val="00131F24"/>
    <w:rsid w:val="00181130"/>
    <w:rsid w:val="001B4C09"/>
    <w:rsid w:val="001C3BEB"/>
    <w:rsid w:val="00214F14"/>
    <w:rsid w:val="002C17D3"/>
    <w:rsid w:val="002D3318"/>
    <w:rsid w:val="002F48A8"/>
    <w:rsid w:val="00364BEF"/>
    <w:rsid w:val="003A2512"/>
    <w:rsid w:val="003B07B7"/>
    <w:rsid w:val="003C7594"/>
    <w:rsid w:val="00482777"/>
    <w:rsid w:val="004A638C"/>
    <w:rsid w:val="00602446"/>
    <w:rsid w:val="0063604E"/>
    <w:rsid w:val="006E52BC"/>
    <w:rsid w:val="00775F56"/>
    <w:rsid w:val="007D24E4"/>
    <w:rsid w:val="009C4396"/>
    <w:rsid w:val="00A2701C"/>
    <w:rsid w:val="00AF1E7F"/>
    <w:rsid w:val="00B460AE"/>
    <w:rsid w:val="00BA4F09"/>
    <w:rsid w:val="00C10EEC"/>
    <w:rsid w:val="00C12E6B"/>
    <w:rsid w:val="00C737DD"/>
    <w:rsid w:val="00CF464C"/>
    <w:rsid w:val="00D13FC3"/>
    <w:rsid w:val="00D35C17"/>
    <w:rsid w:val="00DD010E"/>
    <w:rsid w:val="00DD1D92"/>
    <w:rsid w:val="00DE155C"/>
    <w:rsid w:val="00DF7B88"/>
    <w:rsid w:val="00E51207"/>
    <w:rsid w:val="00E87479"/>
    <w:rsid w:val="00EC57C1"/>
    <w:rsid w:val="00EE51E4"/>
    <w:rsid w:val="00F3271A"/>
    <w:rsid w:val="00FA1E1E"/>
    <w:rsid w:val="00FA768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79043-83DE-4AE3-8A04-94EF3BE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5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251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Narrow" w:hAnsi="Arial Narrow" w:cs="Arial Narrow"/>
      <w:b/>
      <w:bCs/>
      <w:sz w:val="5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F56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F56"/>
    <w:rPr>
      <w:rFonts w:eastAsia="Times New Roman"/>
      <w:lang w:eastAsia="ru-RU"/>
    </w:rPr>
  </w:style>
  <w:style w:type="character" w:customStyle="1" w:styleId="header-user-name">
    <w:name w:val="header-user-name"/>
    <w:basedOn w:val="a0"/>
    <w:rsid w:val="00775F56"/>
  </w:style>
  <w:style w:type="character" w:customStyle="1" w:styleId="10">
    <w:name w:val="Заголовок 1 Знак"/>
    <w:basedOn w:val="a0"/>
    <w:link w:val="1"/>
    <w:rsid w:val="003A2512"/>
    <w:rPr>
      <w:rFonts w:ascii="Arial Narrow" w:eastAsia="Times New Roman" w:hAnsi="Arial Narrow" w:cs="Arial Narrow"/>
      <w:b/>
      <w:bCs/>
      <w:sz w:val="56"/>
      <w:szCs w:val="24"/>
      <w:lang w:eastAsia="ar-SA"/>
    </w:rPr>
  </w:style>
  <w:style w:type="character" w:styleId="a7">
    <w:name w:val="Hyperlink"/>
    <w:rsid w:val="003A251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mailto:umi.info@yandex.ru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Олеся Семеновна</dc:creator>
  <cp:keywords/>
  <cp:lastModifiedBy>Zverdvd.org</cp:lastModifiedBy>
  <cp:revision>2</cp:revision>
  <cp:lastPrinted>2019-12-12T09:38:00Z</cp:lastPrinted>
  <dcterms:created xsi:type="dcterms:W3CDTF">2019-12-17T05:38:00Z</dcterms:created>
  <dcterms:modified xsi:type="dcterms:W3CDTF">2019-12-17T05:38:00Z</dcterms:modified>
</cp:coreProperties>
</file>